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3807" w14:textId="77777777" w:rsidR="00A60D20" w:rsidRPr="00A60D20" w:rsidRDefault="00A60D20" w:rsidP="00A60D20">
      <w:r w:rsidRPr="00A60D20">
        <w:t>Sumário atualizado</w:t>
      </w:r>
    </w:p>
    <w:p w14:paraId="2C322B0D" w14:textId="77777777" w:rsidR="00A60D20" w:rsidRPr="00A60D20" w:rsidRDefault="00A60D20" w:rsidP="00A60D20"/>
    <w:p w14:paraId="1BAA68A4" w14:textId="77777777" w:rsidR="00A60D20" w:rsidRPr="00A60D20" w:rsidRDefault="00A60D20" w:rsidP="00A60D20"/>
    <w:p w14:paraId="737D2A06" w14:textId="77777777" w:rsidR="00A60D20" w:rsidRDefault="00A60D20" w:rsidP="00A60D20">
      <w:pPr>
        <w:autoSpaceDE w:val="0"/>
        <w:autoSpaceDN w:val="0"/>
        <w:spacing w:line="276" w:lineRule="auto"/>
        <w:jc w:val="both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23C22F34" w14:textId="77777777" w:rsidR="00A60D20" w:rsidRDefault="00A60D20" w:rsidP="00A60D20">
      <w:pPr>
        <w:autoSpaceDE w:val="0"/>
        <w:autoSpaceDN w:val="0"/>
        <w:spacing w:line="276" w:lineRule="auto"/>
        <w:jc w:val="both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6B999DA7" w14:textId="62A30E62" w:rsidR="00A60D20" w:rsidRPr="00A60D20" w:rsidRDefault="00A60D20" w:rsidP="00A60D20">
      <w:pPr>
        <w:autoSpaceDE w:val="0"/>
        <w:autoSpaceDN w:val="0"/>
        <w:spacing w:line="288" w:lineRule="auto"/>
        <w:jc w:val="both"/>
        <w:textAlignment w:val="center"/>
        <w:rPr>
          <w:rFonts w:ascii="Bodoni MT" w:hAnsi="Bodoni MT"/>
          <w:color w:val="000000"/>
          <w:sz w:val="20"/>
          <w:szCs w:val="20"/>
          <w:lang w:val="es-ES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>Nota de Abertura</w:t>
      </w:r>
      <w:r>
        <w:rPr>
          <w:rFonts w:ascii="Bodoni MT" w:hAnsi="Bodoni MT"/>
          <w:color w:val="000000"/>
          <w:sz w:val="20"/>
          <w:szCs w:val="20"/>
        </w:rPr>
        <w:t xml:space="preserve">....................................................................................................................... </w:t>
      </w:r>
      <w:r w:rsidRPr="00A60D20">
        <w:rPr>
          <w:rFonts w:ascii="Bodoni MT" w:hAnsi="Bodoni MT"/>
          <w:color w:val="000000"/>
          <w:sz w:val="20"/>
          <w:szCs w:val="20"/>
          <w:lang w:val="es-ES"/>
        </w:rPr>
        <w:t>7</w:t>
      </w:r>
    </w:p>
    <w:p w14:paraId="7F41FF9B" w14:textId="77777777" w:rsidR="00A60D20" w:rsidRPr="00A60D20" w:rsidRDefault="00A60D20" w:rsidP="00A60D20">
      <w:pPr>
        <w:autoSpaceDE w:val="0"/>
        <w:autoSpaceDN w:val="0"/>
        <w:spacing w:line="288" w:lineRule="auto"/>
        <w:jc w:val="both"/>
        <w:textAlignment w:val="center"/>
        <w:rPr>
          <w:rFonts w:ascii="Bodoni MT" w:hAnsi="Bodoni MT"/>
          <w:color w:val="000000"/>
          <w:sz w:val="20"/>
          <w:szCs w:val="20"/>
          <w:lang w:val="es-ES"/>
        </w:rPr>
      </w:pPr>
      <w:r w:rsidRPr="00A60D20">
        <w:rPr>
          <w:rFonts w:ascii="Bodoni MT" w:hAnsi="Bodoni MT"/>
          <w:color w:val="000000"/>
          <w:sz w:val="20"/>
          <w:szCs w:val="20"/>
          <w:lang w:val="es-ES"/>
        </w:rPr>
        <w:t xml:space="preserve">Ricardo </w:t>
      </w:r>
      <w:proofErr w:type="spellStart"/>
      <w:r w:rsidRPr="00A60D20">
        <w:rPr>
          <w:rFonts w:ascii="Bodoni MT" w:hAnsi="Bodoni MT"/>
          <w:color w:val="000000"/>
          <w:sz w:val="20"/>
          <w:szCs w:val="20"/>
          <w:lang w:val="es-ES"/>
        </w:rPr>
        <w:t>Leite</w:t>
      </w:r>
      <w:proofErr w:type="spellEnd"/>
      <w:r w:rsidRPr="00A60D20">
        <w:rPr>
          <w:rFonts w:ascii="Bodoni MT" w:hAnsi="Bodoni MT"/>
          <w:color w:val="000000"/>
          <w:sz w:val="20"/>
          <w:szCs w:val="20"/>
          <w:lang w:val="es-ES"/>
        </w:rPr>
        <w:t xml:space="preserve"> Pinto</w:t>
      </w:r>
    </w:p>
    <w:p w14:paraId="21F7EBE6" w14:textId="77777777" w:rsidR="00A60D20" w:rsidRPr="00A60D20" w:rsidRDefault="00A60D20" w:rsidP="00A60D20">
      <w:pPr>
        <w:autoSpaceDE w:val="0"/>
        <w:autoSpaceDN w:val="0"/>
        <w:spacing w:line="276" w:lineRule="auto"/>
        <w:jc w:val="both"/>
        <w:textAlignment w:val="center"/>
        <w:rPr>
          <w:rFonts w:ascii="Bodoni MT" w:hAnsi="Bodoni MT"/>
          <w:color w:val="000000"/>
          <w:sz w:val="20"/>
          <w:szCs w:val="20"/>
          <w:lang w:val="es-ES"/>
        </w:rPr>
      </w:pPr>
    </w:p>
    <w:p w14:paraId="3F21A382" w14:textId="77777777" w:rsidR="00A60D20" w:rsidRPr="00A60D20" w:rsidRDefault="00A60D20" w:rsidP="00A60D20">
      <w:pPr>
        <w:autoSpaceDE w:val="0"/>
        <w:autoSpaceDN w:val="0"/>
        <w:spacing w:line="276" w:lineRule="auto"/>
        <w:jc w:val="both"/>
        <w:textAlignment w:val="center"/>
        <w:rPr>
          <w:rFonts w:ascii="Bodoni MT" w:hAnsi="Bodoni MT"/>
          <w:color w:val="000000"/>
          <w:sz w:val="20"/>
          <w:szCs w:val="20"/>
          <w:lang w:val="es-ES"/>
        </w:rPr>
      </w:pPr>
    </w:p>
    <w:p w14:paraId="088A7A9C" w14:textId="77777777" w:rsidR="00A60D20" w:rsidRPr="00A60D20" w:rsidRDefault="00A60D20" w:rsidP="00A60D20">
      <w:pPr>
        <w:autoSpaceDE w:val="0"/>
        <w:autoSpaceDN w:val="0"/>
        <w:spacing w:line="276" w:lineRule="auto"/>
        <w:jc w:val="both"/>
        <w:textAlignment w:val="center"/>
        <w:rPr>
          <w:rFonts w:ascii="Bodoni MT" w:hAnsi="Bodoni MT"/>
          <w:color w:val="000000"/>
          <w:sz w:val="20"/>
          <w:szCs w:val="20"/>
          <w:lang w:val="es-ES"/>
        </w:rPr>
      </w:pPr>
    </w:p>
    <w:p w14:paraId="438E77FB" w14:textId="77777777" w:rsidR="00A60D20" w:rsidRPr="00A60D20" w:rsidRDefault="00A60D20" w:rsidP="00A60D20">
      <w:pPr>
        <w:autoSpaceDE w:val="0"/>
        <w:autoSpaceDN w:val="0"/>
        <w:spacing w:line="276" w:lineRule="auto"/>
        <w:jc w:val="both"/>
        <w:textAlignment w:val="center"/>
        <w:rPr>
          <w:rFonts w:ascii="Bodoni MT" w:hAnsi="Bodoni MT"/>
          <w:b/>
          <w:bCs/>
          <w:color w:val="000000"/>
          <w:sz w:val="20"/>
          <w:szCs w:val="20"/>
          <w:lang w:val="es-ES"/>
        </w:rPr>
      </w:pPr>
      <w:proofErr w:type="spellStart"/>
      <w:r w:rsidRPr="00A60D20">
        <w:rPr>
          <w:rFonts w:ascii="Bodoni MT" w:hAnsi="Bodoni MT"/>
          <w:b/>
          <w:bCs/>
          <w:smallCaps/>
          <w:color w:val="000000"/>
          <w:sz w:val="20"/>
          <w:szCs w:val="20"/>
          <w:lang w:val="es-ES"/>
        </w:rPr>
        <w:t>Artigos</w:t>
      </w:r>
      <w:proofErr w:type="spellEnd"/>
      <w:r w:rsidRPr="00A60D20">
        <w:rPr>
          <w:rFonts w:ascii="Bodoni MT" w:hAnsi="Bodoni MT"/>
          <w:b/>
          <w:bCs/>
          <w:color w:val="000000"/>
          <w:sz w:val="20"/>
          <w:szCs w:val="20"/>
          <w:lang w:val="es-ES"/>
        </w:rPr>
        <w:t xml:space="preserve"> </w:t>
      </w:r>
    </w:p>
    <w:p w14:paraId="4B9DB2B2" w14:textId="77777777" w:rsidR="00A60D20" w:rsidRP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  <w:lang w:val="es-ES"/>
        </w:rPr>
      </w:pPr>
    </w:p>
    <w:p w14:paraId="7BDD40AF" w14:textId="58CADAFE" w:rsidR="00A60D20" w:rsidRP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  <w:lang w:val="es-ES"/>
        </w:rPr>
      </w:pPr>
      <w:r w:rsidRPr="00A60D20">
        <w:rPr>
          <w:rFonts w:ascii="Bodoni MT" w:hAnsi="Bodoni MT"/>
          <w:color w:val="000000"/>
          <w:sz w:val="20"/>
          <w:szCs w:val="20"/>
          <w:lang w:val="es-ES"/>
        </w:rPr>
        <w:t xml:space="preserve">Las relaciones </w:t>
      </w:r>
      <w:proofErr w:type="spellStart"/>
      <w:r w:rsidRPr="00A60D20">
        <w:rPr>
          <w:rFonts w:ascii="Bodoni MT" w:hAnsi="Bodoni MT"/>
          <w:color w:val="000000"/>
          <w:sz w:val="20"/>
          <w:szCs w:val="20"/>
          <w:lang w:val="es-ES"/>
        </w:rPr>
        <w:t>trasnfonteirizas</w:t>
      </w:r>
      <w:proofErr w:type="spellEnd"/>
      <w:r w:rsidRPr="00A60D20">
        <w:rPr>
          <w:rFonts w:ascii="Bodoni MT" w:hAnsi="Bodoni MT"/>
          <w:color w:val="000000"/>
          <w:sz w:val="20"/>
          <w:szCs w:val="20"/>
          <w:lang w:val="es-ES"/>
        </w:rPr>
        <w:t xml:space="preserve"> hispano-lusas: veinte años de la firma del Tratado de Valencia sobre cooperación entre entidades territoriales </w:t>
      </w:r>
      <w:proofErr w:type="spellStart"/>
      <w:r w:rsidRPr="00A60D20">
        <w:rPr>
          <w:rFonts w:ascii="Bodoni MT" w:hAnsi="Bodoni MT"/>
          <w:color w:val="000000"/>
          <w:sz w:val="20"/>
          <w:szCs w:val="20"/>
          <w:lang w:val="es-ES"/>
        </w:rPr>
        <w:t>colidantes</w:t>
      </w:r>
      <w:proofErr w:type="spellEnd"/>
      <w:r w:rsidRPr="00A60D20">
        <w:rPr>
          <w:rFonts w:ascii="Bodoni MT" w:hAnsi="Bodoni MT"/>
          <w:color w:val="000000"/>
          <w:sz w:val="20"/>
          <w:szCs w:val="20"/>
          <w:lang w:val="es-ES"/>
        </w:rPr>
        <w:t xml:space="preserve"> ................................................................</w:t>
      </w:r>
    </w:p>
    <w:p w14:paraId="72077A99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 xml:space="preserve">Flor Arias </w:t>
      </w:r>
      <w:proofErr w:type="spellStart"/>
      <w:r>
        <w:rPr>
          <w:rFonts w:ascii="Bodoni MT" w:hAnsi="Bodoni MT"/>
          <w:i/>
          <w:iCs/>
          <w:color w:val="000000"/>
          <w:sz w:val="20"/>
          <w:szCs w:val="20"/>
        </w:rPr>
        <w:t>Aparicio</w:t>
      </w:r>
      <w:proofErr w:type="spellEnd"/>
    </w:p>
    <w:p w14:paraId="23F737B2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b/>
          <w:bCs/>
          <w:color w:val="000000"/>
          <w:sz w:val="20"/>
          <w:szCs w:val="20"/>
        </w:rPr>
      </w:pPr>
    </w:p>
    <w:p w14:paraId="5E2061BB" w14:textId="77777777" w:rsidR="00A60D20" w:rsidRDefault="00A60D20" w:rsidP="00A60D20">
      <w:pPr>
        <w:autoSpaceDE w:val="0"/>
        <w:autoSpaceDN w:val="0"/>
        <w:spacing w:line="276" w:lineRule="auto"/>
        <w:jc w:val="both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 xml:space="preserve">Os deputados do Alentejo </w:t>
      </w:r>
      <w:proofErr w:type="gramStart"/>
      <w:r>
        <w:rPr>
          <w:rFonts w:ascii="Bodoni MT" w:hAnsi="Bodoni MT"/>
          <w:color w:val="000000"/>
          <w:sz w:val="20"/>
          <w:szCs w:val="20"/>
        </w:rPr>
        <w:t>durante  I</w:t>
      </w:r>
      <w:proofErr w:type="gramEnd"/>
      <w:r>
        <w:rPr>
          <w:rFonts w:ascii="Bodoni MT" w:hAnsi="Bodoni MT"/>
          <w:color w:val="000000"/>
          <w:sz w:val="20"/>
          <w:szCs w:val="20"/>
        </w:rPr>
        <w:t xml:space="preserve"> República. Perfil Social e Político .............................................................................. </w:t>
      </w:r>
    </w:p>
    <w:p w14:paraId="1B523A5F" w14:textId="77777777" w:rsidR="00A60D20" w:rsidRDefault="00A60D20" w:rsidP="00A60D20">
      <w:pPr>
        <w:autoSpaceDE w:val="0"/>
        <w:autoSpaceDN w:val="0"/>
        <w:spacing w:line="276" w:lineRule="auto"/>
        <w:jc w:val="both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 xml:space="preserve">Manuel </w:t>
      </w:r>
      <w:proofErr w:type="spellStart"/>
      <w:r>
        <w:rPr>
          <w:rFonts w:ascii="Bodoni MT" w:hAnsi="Bodoni MT"/>
          <w:i/>
          <w:iCs/>
          <w:color w:val="000000"/>
          <w:sz w:val="20"/>
          <w:szCs w:val="20"/>
        </w:rPr>
        <w:t>Baiôa</w:t>
      </w:r>
      <w:proofErr w:type="spellEnd"/>
    </w:p>
    <w:p w14:paraId="3C961685" w14:textId="77777777" w:rsidR="00A60D20" w:rsidRDefault="00A60D20" w:rsidP="00A60D20">
      <w:pPr>
        <w:autoSpaceDE w:val="0"/>
        <w:autoSpaceDN w:val="0"/>
        <w:spacing w:line="276" w:lineRule="auto"/>
        <w:jc w:val="both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64EAB525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 xml:space="preserve">Direito de propriedade e proteção ambiental na Convenção Europeia dos Direitos do Homem ............................................... </w:t>
      </w:r>
    </w:p>
    <w:p w14:paraId="1B343B90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proofErr w:type="spellStart"/>
      <w:r>
        <w:rPr>
          <w:rFonts w:ascii="Bodoni MT" w:hAnsi="Bodoni MT"/>
          <w:i/>
          <w:iCs/>
          <w:color w:val="000000"/>
          <w:sz w:val="20"/>
          <w:szCs w:val="20"/>
        </w:rPr>
        <w:t>Goncalo</w:t>
      </w:r>
      <w:proofErr w:type="spellEnd"/>
      <w:r>
        <w:rPr>
          <w:rFonts w:ascii="Bodoni MT" w:hAnsi="Bodoni MT"/>
          <w:i/>
          <w:iCs/>
          <w:color w:val="000000"/>
          <w:sz w:val="20"/>
          <w:szCs w:val="20"/>
        </w:rPr>
        <w:t xml:space="preserve"> Capitão</w:t>
      </w:r>
    </w:p>
    <w:p w14:paraId="3DDDC51A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7FDF3C5A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 xml:space="preserve">“O candidato a Primeiro-Ministro”. A Dinâmica das Eleições Legislativas em Portugal entre o “De Jure” e o “De Facto” ........ </w:t>
      </w:r>
    </w:p>
    <w:p w14:paraId="321B3498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>João Ferreira Dias</w:t>
      </w:r>
    </w:p>
    <w:p w14:paraId="58BD7446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77227F16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 xml:space="preserve">O sistema eleitoral português da III República: O método de D´Hondt .............................................................................. </w:t>
      </w:r>
    </w:p>
    <w:p w14:paraId="01727126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>Filipe Arede Nunes</w:t>
      </w:r>
    </w:p>
    <w:p w14:paraId="1E6B5F8D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183D662A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proofErr w:type="gramStart"/>
      <w:r>
        <w:rPr>
          <w:rFonts w:ascii="Bodoni MT" w:hAnsi="Bodoni MT"/>
          <w:color w:val="000000"/>
          <w:sz w:val="20"/>
          <w:szCs w:val="20"/>
        </w:rPr>
        <w:t>O  efeito</w:t>
      </w:r>
      <w:proofErr w:type="gramEnd"/>
      <w:r>
        <w:rPr>
          <w:rFonts w:ascii="Bodoni MT" w:hAnsi="Bodoni MT"/>
          <w:color w:val="000000"/>
          <w:sz w:val="20"/>
          <w:szCs w:val="20"/>
        </w:rPr>
        <w:t xml:space="preserve"> suspensivo automático previsto no </w:t>
      </w:r>
      <w:proofErr w:type="spellStart"/>
      <w:r>
        <w:rPr>
          <w:rFonts w:ascii="Bodoni MT" w:hAnsi="Bodoni MT"/>
          <w:color w:val="000000"/>
          <w:sz w:val="20"/>
          <w:szCs w:val="20"/>
        </w:rPr>
        <w:t>Art</w:t>
      </w:r>
      <w:proofErr w:type="spellEnd"/>
      <w:r>
        <w:rPr>
          <w:rFonts w:ascii="Bodoni MT" w:hAnsi="Bodoni MT"/>
          <w:color w:val="000000"/>
          <w:sz w:val="20"/>
          <w:szCs w:val="20"/>
        </w:rPr>
        <w:t xml:space="preserve">. º 103º -A do CPTA .................................................................................. </w:t>
      </w:r>
    </w:p>
    <w:p w14:paraId="0685123F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lastRenderedPageBreak/>
        <w:t>Catarina Pinto Santos</w:t>
      </w:r>
      <w:r>
        <w:rPr>
          <w:rFonts w:ascii="Bodoni MT" w:hAnsi="Bodoni MT"/>
          <w:color w:val="000000"/>
          <w:sz w:val="20"/>
          <w:szCs w:val="20"/>
        </w:rPr>
        <w:t xml:space="preserve">  </w:t>
      </w:r>
    </w:p>
    <w:p w14:paraId="3A19A077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042DBF73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6A166236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77C29DBC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b/>
          <w:bCs/>
          <w:color w:val="000000"/>
          <w:sz w:val="20"/>
          <w:szCs w:val="20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 xml:space="preserve">Teses e Dissertações </w:t>
      </w:r>
    </w:p>
    <w:p w14:paraId="002A39A0" w14:textId="77777777" w:rsidR="00A60D20" w:rsidRDefault="00A60D20" w:rsidP="00A60D20">
      <w:pPr>
        <w:autoSpaceDE w:val="0"/>
        <w:autoSpaceDN w:val="0"/>
        <w:spacing w:line="288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6EF15A35" w14:textId="77777777" w:rsidR="00A60D20" w:rsidRDefault="00A60D20" w:rsidP="00A60D20">
      <w:pPr>
        <w:autoSpaceDE w:val="0"/>
        <w:autoSpaceDN w:val="0"/>
        <w:spacing w:line="276" w:lineRule="auto"/>
        <w:jc w:val="both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 xml:space="preserve">As forças armadas portuguesas na política externa de </w:t>
      </w:r>
      <w:proofErr w:type="spellStart"/>
      <w:r>
        <w:rPr>
          <w:rFonts w:ascii="Bodoni MT" w:hAnsi="Bodoni MT"/>
          <w:color w:val="000000"/>
          <w:sz w:val="20"/>
          <w:szCs w:val="20"/>
        </w:rPr>
        <w:t>portugal</w:t>
      </w:r>
      <w:proofErr w:type="spellEnd"/>
      <w:r>
        <w:rPr>
          <w:rFonts w:ascii="Bodoni MT" w:hAnsi="Bodoni MT"/>
          <w:color w:val="000000"/>
          <w:sz w:val="20"/>
          <w:szCs w:val="20"/>
        </w:rPr>
        <w:t xml:space="preserve"> e na participação nacional em organizações internacionais no período democrático ...................................................................................................................................................  </w:t>
      </w:r>
    </w:p>
    <w:p w14:paraId="3C1E8E1B" w14:textId="77777777" w:rsidR="00A60D20" w:rsidRDefault="00A60D20" w:rsidP="00A60D20">
      <w:pPr>
        <w:autoSpaceDE w:val="0"/>
        <w:autoSpaceDN w:val="0"/>
        <w:spacing w:line="276" w:lineRule="auto"/>
        <w:jc w:val="both"/>
        <w:textAlignment w:val="center"/>
        <w:rPr>
          <w:rFonts w:ascii="Bodoni MT" w:hAnsi="Bodoni MT"/>
          <w:b/>
          <w:bCs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>João Pedro de Oliveira Rito Martins</w:t>
      </w:r>
    </w:p>
    <w:p w14:paraId="7B3E646B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b/>
          <w:bCs/>
          <w:color w:val="000000"/>
          <w:sz w:val="20"/>
          <w:szCs w:val="20"/>
        </w:rPr>
      </w:pPr>
    </w:p>
    <w:p w14:paraId="239F4912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b/>
          <w:bCs/>
          <w:color w:val="000000"/>
          <w:sz w:val="20"/>
          <w:szCs w:val="20"/>
        </w:rPr>
      </w:pPr>
    </w:p>
    <w:p w14:paraId="30C2F61B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b/>
          <w:bCs/>
          <w:color w:val="000000"/>
          <w:sz w:val="20"/>
          <w:szCs w:val="20"/>
        </w:rPr>
      </w:pPr>
    </w:p>
    <w:p w14:paraId="426836FC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b/>
          <w:bCs/>
          <w:color w:val="000000"/>
          <w:sz w:val="20"/>
          <w:szCs w:val="20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>Documento</w:t>
      </w:r>
    </w:p>
    <w:p w14:paraId="33123ED5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5E0150B0" w14:textId="77777777" w:rsidR="00A60D20" w:rsidRDefault="00A60D20" w:rsidP="00A60D20">
      <w:pPr>
        <w:autoSpaceDE w:val="0"/>
        <w:autoSpaceDN w:val="0"/>
        <w:spacing w:line="288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>Desrespeito pelo parlamento e responsabilidade política</w:t>
      </w:r>
    </w:p>
    <w:p w14:paraId="73814B92" w14:textId="77777777" w:rsidR="00A60D20" w:rsidRDefault="00A60D20" w:rsidP="00A60D20">
      <w:pPr>
        <w:autoSpaceDE w:val="0"/>
        <w:autoSpaceDN w:val="0"/>
        <w:spacing w:line="288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 xml:space="preserve">(Reflexões em torno do Relatório Final do </w:t>
      </w:r>
      <w:proofErr w:type="spellStart"/>
      <w:r>
        <w:rPr>
          <w:rFonts w:ascii="Bodoni MT" w:hAnsi="Bodoni MT"/>
          <w:i/>
          <w:iCs/>
          <w:color w:val="000000"/>
          <w:sz w:val="20"/>
          <w:szCs w:val="20"/>
        </w:rPr>
        <w:t>Committee</w:t>
      </w:r>
      <w:proofErr w:type="spellEnd"/>
      <w:r>
        <w:rPr>
          <w:rFonts w:ascii="Bodoni MT" w:hAnsi="Bodoni 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Bodoni MT" w:hAnsi="Bodoni MT"/>
          <w:i/>
          <w:iCs/>
          <w:color w:val="000000"/>
          <w:sz w:val="20"/>
          <w:szCs w:val="20"/>
        </w:rPr>
        <w:t>of</w:t>
      </w:r>
      <w:proofErr w:type="spellEnd"/>
      <w:r>
        <w:rPr>
          <w:rFonts w:ascii="Bodoni MT" w:hAnsi="Bodoni MT"/>
          <w:i/>
          <w:iCs/>
          <w:color w:val="000000"/>
          <w:sz w:val="20"/>
          <w:szCs w:val="20"/>
        </w:rPr>
        <w:t xml:space="preserve"> </w:t>
      </w:r>
      <w:proofErr w:type="spellStart"/>
      <w:r>
        <w:rPr>
          <w:rFonts w:ascii="Bodoni MT" w:hAnsi="Bodoni MT"/>
          <w:i/>
          <w:iCs/>
          <w:color w:val="000000"/>
          <w:sz w:val="20"/>
          <w:szCs w:val="20"/>
        </w:rPr>
        <w:t>Privileges</w:t>
      </w:r>
      <w:proofErr w:type="spellEnd"/>
      <w:r>
        <w:rPr>
          <w:rFonts w:ascii="Bodoni MT" w:hAnsi="Bodoni MT"/>
          <w:i/>
          <w:iCs/>
          <w:color w:val="000000"/>
          <w:sz w:val="20"/>
          <w:szCs w:val="20"/>
        </w:rPr>
        <w:t xml:space="preserve"> </w:t>
      </w:r>
      <w:r>
        <w:rPr>
          <w:rFonts w:ascii="Bodoni MT" w:hAnsi="Bodoni MT"/>
          <w:color w:val="000000"/>
          <w:sz w:val="20"/>
          <w:szCs w:val="20"/>
        </w:rPr>
        <w:t xml:space="preserve">da Câmara dos Comuns do Reino Unido sobre a conduta de Boris Johnson) ........................................................................................................................................................... </w:t>
      </w:r>
    </w:p>
    <w:p w14:paraId="423D25DC" w14:textId="77777777" w:rsidR="00A60D20" w:rsidRDefault="00A60D20" w:rsidP="00A60D20">
      <w:pPr>
        <w:autoSpaceDE w:val="0"/>
        <w:autoSpaceDN w:val="0"/>
        <w:spacing w:line="288" w:lineRule="auto"/>
        <w:textAlignment w:val="center"/>
        <w:rPr>
          <w:rFonts w:ascii="Bodoni MT" w:hAnsi="Bodoni MT"/>
          <w:b/>
          <w:bCs/>
          <w:color w:val="000000"/>
          <w:sz w:val="20"/>
          <w:szCs w:val="20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 xml:space="preserve">José de Matos Correia </w:t>
      </w:r>
    </w:p>
    <w:p w14:paraId="3EE252A5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0B896919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>Relatório da “</w:t>
      </w:r>
      <w:proofErr w:type="spellStart"/>
      <w:r>
        <w:rPr>
          <w:rFonts w:ascii="Bodoni MT" w:hAnsi="Bodoni MT"/>
          <w:color w:val="000000"/>
          <w:sz w:val="20"/>
          <w:szCs w:val="20"/>
        </w:rPr>
        <w:t>Privileges</w:t>
      </w:r>
      <w:proofErr w:type="spellEnd"/>
      <w:r>
        <w:rPr>
          <w:rFonts w:ascii="Bodoni MT" w:hAnsi="Bodoni MT"/>
          <w:color w:val="000000"/>
          <w:sz w:val="20"/>
          <w:szCs w:val="20"/>
        </w:rPr>
        <w:t xml:space="preserve"> </w:t>
      </w:r>
      <w:proofErr w:type="spellStart"/>
      <w:r>
        <w:rPr>
          <w:rFonts w:ascii="Bodoni MT" w:hAnsi="Bodoni MT"/>
          <w:color w:val="000000"/>
          <w:sz w:val="20"/>
          <w:szCs w:val="20"/>
        </w:rPr>
        <w:t>Committee</w:t>
      </w:r>
      <w:proofErr w:type="spellEnd"/>
      <w:r>
        <w:rPr>
          <w:rFonts w:ascii="Bodoni MT" w:hAnsi="Bodoni MT"/>
          <w:color w:val="000000"/>
          <w:sz w:val="20"/>
          <w:szCs w:val="20"/>
        </w:rPr>
        <w:t xml:space="preserve">” da Câmara dos Comuns </w:t>
      </w:r>
      <w:proofErr w:type="gramStart"/>
      <w:r>
        <w:rPr>
          <w:rFonts w:ascii="Bodoni MT" w:hAnsi="Bodoni MT"/>
          <w:color w:val="000000"/>
          <w:sz w:val="20"/>
          <w:szCs w:val="20"/>
        </w:rPr>
        <w:t>( RU</w:t>
      </w:r>
      <w:proofErr w:type="gramEnd"/>
      <w:r>
        <w:rPr>
          <w:rFonts w:ascii="Bodoni MT" w:hAnsi="Bodoni MT"/>
          <w:color w:val="000000"/>
          <w:sz w:val="20"/>
          <w:szCs w:val="20"/>
        </w:rPr>
        <w:t>) sobre o “</w:t>
      </w:r>
      <w:proofErr w:type="spellStart"/>
      <w:r>
        <w:rPr>
          <w:rFonts w:ascii="Bodoni MT" w:hAnsi="Bodoni MT"/>
          <w:color w:val="000000"/>
          <w:sz w:val="20"/>
          <w:szCs w:val="20"/>
        </w:rPr>
        <w:t>Partygate</w:t>
      </w:r>
      <w:proofErr w:type="spellEnd"/>
      <w:r>
        <w:rPr>
          <w:rFonts w:ascii="Bodoni MT" w:hAnsi="Bodoni MT"/>
          <w:color w:val="000000"/>
          <w:sz w:val="20"/>
          <w:szCs w:val="20"/>
        </w:rPr>
        <w:t xml:space="preserve">” ( Boris Johnson) .............................. </w:t>
      </w:r>
    </w:p>
    <w:p w14:paraId="31919FCD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3AAC4C65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7EFB9F1F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b/>
          <w:bCs/>
          <w:color w:val="000000"/>
          <w:sz w:val="20"/>
          <w:szCs w:val="20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 xml:space="preserve">Observatório Eleitoral Internacional </w:t>
      </w:r>
    </w:p>
    <w:p w14:paraId="16145FB3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b/>
          <w:bCs/>
          <w:color w:val="000000"/>
          <w:sz w:val="20"/>
          <w:szCs w:val="20"/>
        </w:rPr>
      </w:pPr>
    </w:p>
    <w:p w14:paraId="26A81E2F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 xml:space="preserve">A Análise do </w:t>
      </w:r>
      <w:proofErr w:type="gramStart"/>
      <w:r>
        <w:rPr>
          <w:rFonts w:ascii="Bodoni MT" w:hAnsi="Bodoni MT"/>
          <w:b/>
          <w:bCs/>
          <w:color w:val="000000"/>
          <w:sz w:val="20"/>
          <w:szCs w:val="20"/>
        </w:rPr>
        <w:t>“ Observatório</w:t>
      </w:r>
      <w:proofErr w:type="gramEnd"/>
      <w:r>
        <w:rPr>
          <w:rFonts w:ascii="Bodoni MT" w:hAnsi="Bodoni MT"/>
          <w:b/>
          <w:bCs/>
          <w:color w:val="000000"/>
          <w:sz w:val="20"/>
          <w:szCs w:val="20"/>
        </w:rPr>
        <w:t xml:space="preserve"> Eleitoral Internacional”</w:t>
      </w:r>
      <w:r>
        <w:rPr>
          <w:rFonts w:ascii="Bodoni MT" w:hAnsi="Bodoni MT"/>
          <w:color w:val="000000"/>
          <w:sz w:val="20"/>
          <w:szCs w:val="20"/>
        </w:rPr>
        <w:t xml:space="preserve"> ........................................................................................................ </w:t>
      </w:r>
    </w:p>
    <w:p w14:paraId="1A9AC7D8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>Manuel Monteiro</w:t>
      </w:r>
    </w:p>
    <w:p w14:paraId="3EF169FB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4E7BAB15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>Economia comportamental e eleições: o caso dos resultados brasileiros de 2022 para senadores e dos deputados federais no Sul e Sudeste do país</w:t>
      </w:r>
      <w:r>
        <w:rPr>
          <w:rFonts w:ascii="Bodoni MT" w:hAnsi="Bodoni MT"/>
          <w:color w:val="000000"/>
          <w:sz w:val="20"/>
          <w:szCs w:val="20"/>
        </w:rPr>
        <w:t xml:space="preserve"> ........................................................................................................................................................... </w:t>
      </w:r>
    </w:p>
    <w:p w14:paraId="795F29DB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 xml:space="preserve">Maria Teresa </w:t>
      </w:r>
      <w:proofErr w:type="gramStart"/>
      <w:r>
        <w:rPr>
          <w:rFonts w:ascii="Bodoni MT" w:hAnsi="Bodoni MT"/>
          <w:i/>
          <w:iCs/>
          <w:color w:val="000000"/>
          <w:sz w:val="20"/>
          <w:szCs w:val="20"/>
        </w:rPr>
        <w:t>Abreu ,</w:t>
      </w:r>
      <w:proofErr w:type="gramEnd"/>
      <w:r>
        <w:rPr>
          <w:rFonts w:ascii="Bodoni MT" w:hAnsi="Bodoni MT"/>
          <w:i/>
          <w:iCs/>
          <w:color w:val="000000"/>
          <w:sz w:val="20"/>
          <w:szCs w:val="20"/>
        </w:rPr>
        <w:t xml:space="preserve"> Lídia </w:t>
      </w:r>
      <w:proofErr w:type="spellStart"/>
      <w:r>
        <w:rPr>
          <w:rFonts w:ascii="Bodoni MT" w:hAnsi="Bodoni MT"/>
          <w:i/>
          <w:iCs/>
          <w:color w:val="000000"/>
          <w:sz w:val="20"/>
          <w:szCs w:val="20"/>
        </w:rPr>
        <w:t>Biai</w:t>
      </w:r>
      <w:proofErr w:type="spellEnd"/>
      <w:r>
        <w:rPr>
          <w:rFonts w:ascii="Bodoni MT" w:hAnsi="Bodoni MT"/>
          <w:i/>
          <w:iCs/>
          <w:color w:val="000000"/>
          <w:sz w:val="20"/>
          <w:szCs w:val="20"/>
        </w:rPr>
        <w:t>, Rodrigo Santos e Michelle Moraes</w:t>
      </w:r>
    </w:p>
    <w:p w14:paraId="52D59F9B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6858F09F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 xml:space="preserve">Eleições Presidenciais na República Checa (13,17,27 e 28 de </w:t>
      </w:r>
      <w:proofErr w:type="gramStart"/>
      <w:r>
        <w:rPr>
          <w:rFonts w:ascii="Bodoni MT" w:hAnsi="Bodoni MT"/>
          <w:b/>
          <w:bCs/>
          <w:color w:val="000000"/>
          <w:sz w:val="20"/>
          <w:szCs w:val="20"/>
        </w:rPr>
        <w:t>Janeiro</w:t>
      </w:r>
      <w:proofErr w:type="gramEnd"/>
      <w:r>
        <w:rPr>
          <w:rFonts w:ascii="Bodoni MT" w:hAnsi="Bodoni MT"/>
          <w:b/>
          <w:bCs/>
          <w:color w:val="000000"/>
          <w:sz w:val="20"/>
          <w:szCs w:val="20"/>
        </w:rPr>
        <w:t xml:space="preserve"> 2023)</w:t>
      </w:r>
      <w:r>
        <w:rPr>
          <w:rFonts w:ascii="Bodoni MT" w:hAnsi="Bodoni MT"/>
          <w:color w:val="000000"/>
          <w:sz w:val="20"/>
          <w:szCs w:val="20"/>
        </w:rPr>
        <w:t xml:space="preserve"> .......................................................................... </w:t>
      </w:r>
    </w:p>
    <w:p w14:paraId="3713F282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 xml:space="preserve">Diogo Pina </w:t>
      </w:r>
      <w:proofErr w:type="spellStart"/>
      <w:r>
        <w:rPr>
          <w:rFonts w:ascii="Bodoni MT" w:hAnsi="Bodoni MT"/>
          <w:i/>
          <w:iCs/>
          <w:color w:val="000000"/>
          <w:sz w:val="20"/>
          <w:szCs w:val="20"/>
        </w:rPr>
        <w:t>Chiquelho</w:t>
      </w:r>
      <w:proofErr w:type="spellEnd"/>
      <w:r>
        <w:rPr>
          <w:rFonts w:ascii="Bodoni MT" w:hAnsi="Bodoni MT"/>
          <w:i/>
          <w:iCs/>
          <w:color w:val="000000"/>
          <w:sz w:val="20"/>
          <w:szCs w:val="20"/>
        </w:rPr>
        <w:t>, Tiago Simões e Ana Catarina Costa</w:t>
      </w:r>
    </w:p>
    <w:p w14:paraId="134B2A8A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45ABA448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 xml:space="preserve">Eleições Presidenciais no Chipre (5 e 12 de </w:t>
      </w:r>
      <w:proofErr w:type="gramStart"/>
      <w:r>
        <w:rPr>
          <w:rFonts w:ascii="Bodoni MT" w:hAnsi="Bodoni MT"/>
          <w:b/>
          <w:bCs/>
          <w:color w:val="000000"/>
          <w:sz w:val="20"/>
          <w:szCs w:val="20"/>
        </w:rPr>
        <w:t>Fevereiro</w:t>
      </w:r>
      <w:proofErr w:type="gramEnd"/>
      <w:r>
        <w:rPr>
          <w:rFonts w:ascii="Bodoni MT" w:hAnsi="Bodoni MT"/>
          <w:b/>
          <w:bCs/>
          <w:color w:val="000000"/>
          <w:sz w:val="20"/>
          <w:szCs w:val="20"/>
        </w:rPr>
        <w:t xml:space="preserve"> de 2013)</w:t>
      </w:r>
      <w:r>
        <w:rPr>
          <w:rFonts w:ascii="Bodoni MT" w:hAnsi="Bodoni MT"/>
          <w:color w:val="000000"/>
          <w:sz w:val="20"/>
          <w:szCs w:val="20"/>
        </w:rPr>
        <w:t xml:space="preserve"> ............................................................................................ </w:t>
      </w:r>
    </w:p>
    <w:p w14:paraId="64CA482E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 xml:space="preserve">João Simões, Susana Vieira e </w:t>
      </w:r>
      <w:proofErr w:type="spellStart"/>
      <w:r>
        <w:rPr>
          <w:rFonts w:ascii="Bodoni MT" w:hAnsi="Bodoni MT"/>
          <w:i/>
          <w:iCs/>
          <w:color w:val="000000"/>
          <w:sz w:val="20"/>
          <w:szCs w:val="20"/>
        </w:rPr>
        <w:t>Vitor</w:t>
      </w:r>
      <w:proofErr w:type="spellEnd"/>
      <w:r>
        <w:rPr>
          <w:rFonts w:ascii="Bodoni MT" w:hAnsi="Bodoni MT"/>
          <w:i/>
          <w:iCs/>
          <w:color w:val="000000"/>
          <w:sz w:val="20"/>
          <w:szCs w:val="20"/>
        </w:rPr>
        <w:t xml:space="preserve"> Ramon Fernandes</w:t>
      </w:r>
    </w:p>
    <w:p w14:paraId="3F3FE760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119C1F7A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 xml:space="preserve">Eleições </w:t>
      </w:r>
      <w:proofErr w:type="spellStart"/>
      <w:r>
        <w:rPr>
          <w:rFonts w:ascii="Bodoni MT" w:hAnsi="Bodoni MT"/>
          <w:color w:val="000000"/>
          <w:sz w:val="20"/>
          <w:szCs w:val="20"/>
        </w:rPr>
        <w:t>legeslativas</w:t>
      </w:r>
      <w:proofErr w:type="spellEnd"/>
      <w:r>
        <w:rPr>
          <w:rFonts w:ascii="Bodoni MT" w:hAnsi="Bodoni MT"/>
          <w:color w:val="000000"/>
          <w:sz w:val="20"/>
          <w:szCs w:val="20"/>
        </w:rPr>
        <w:t xml:space="preserve"> na Estónia (5 de </w:t>
      </w:r>
      <w:proofErr w:type="gramStart"/>
      <w:r>
        <w:rPr>
          <w:rFonts w:ascii="Bodoni MT" w:hAnsi="Bodoni MT"/>
          <w:color w:val="000000"/>
          <w:sz w:val="20"/>
          <w:szCs w:val="20"/>
        </w:rPr>
        <w:t>Março</w:t>
      </w:r>
      <w:proofErr w:type="gramEnd"/>
      <w:r>
        <w:rPr>
          <w:rFonts w:ascii="Bodoni MT" w:hAnsi="Bodoni MT"/>
          <w:color w:val="000000"/>
          <w:sz w:val="20"/>
          <w:szCs w:val="20"/>
        </w:rPr>
        <w:t xml:space="preserve"> de 2023) ...................................................................................................... </w:t>
      </w:r>
    </w:p>
    <w:p w14:paraId="2D703761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>Patrícia Teixeira e Susana Vieira</w:t>
      </w:r>
    </w:p>
    <w:p w14:paraId="45095696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b/>
          <w:bCs/>
          <w:color w:val="000000"/>
          <w:sz w:val="20"/>
          <w:szCs w:val="20"/>
        </w:rPr>
      </w:pPr>
    </w:p>
    <w:p w14:paraId="124B83E0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 xml:space="preserve">Eleições Legislativas na Bulgária (2 de </w:t>
      </w:r>
      <w:proofErr w:type="gramStart"/>
      <w:r>
        <w:rPr>
          <w:rFonts w:ascii="Bodoni MT" w:hAnsi="Bodoni MT"/>
          <w:b/>
          <w:bCs/>
          <w:color w:val="000000"/>
          <w:sz w:val="20"/>
          <w:szCs w:val="20"/>
        </w:rPr>
        <w:t>Outubro</w:t>
      </w:r>
      <w:proofErr w:type="gramEnd"/>
      <w:r>
        <w:rPr>
          <w:rFonts w:ascii="Bodoni MT" w:hAnsi="Bodoni MT"/>
          <w:b/>
          <w:bCs/>
          <w:color w:val="000000"/>
          <w:sz w:val="20"/>
          <w:szCs w:val="20"/>
        </w:rPr>
        <w:t xml:space="preserve"> de 2022 e 2 de Abril de 2023)</w:t>
      </w:r>
      <w:r>
        <w:rPr>
          <w:rFonts w:ascii="Bodoni MT" w:hAnsi="Bodoni MT"/>
          <w:color w:val="000000"/>
          <w:sz w:val="20"/>
          <w:szCs w:val="20"/>
        </w:rPr>
        <w:t xml:space="preserve"> ...................................................................... </w:t>
      </w:r>
    </w:p>
    <w:p w14:paraId="760ED182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>Eduardo Oliveira Sousa e Marisa Silva</w:t>
      </w:r>
    </w:p>
    <w:p w14:paraId="31885DB7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57800820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 xml:space="preserve">Eleições legislativas na Finlândia (2 de </w:t>
      </w:r>
      <w:proofErr w:type="gramStart"/>
      <w:r>
        <w:rPr>
          <w:rFonts w:ascii="Bodoni MT" w:hAnsi="Bodoni MT"/>
          <w:b/>
          <w:bCs/>
          <w:color w:val="000000"/>
          <w:sz w:val="20"/>
          <w:szCs w:val="20"/>
        </w:rPr>
        <w:t>Abril</w:t>
      </w:r>
      <w:proofErr w:type="gramEnd"/>
      <w:r>
        <w:rPr>
          <w:rFonts w:ascii="Bodoni MT" w:hAnsi="Bodoni MT"/>
          <w:b/>
          <w:bCs/>
          <w:color w:val="000000"/>
          <w:sz w:val="20"/>
          <w:szCs w:val="20"/>
        </w:rPr>
        <w:t xml:space="preserve"> de 2023)</w:t>
      </w:r>
      <w:r>
        <w:rPr>
          <w:rFonts w:ascii="Bodoni MT" w:hAnsi="Bodoni MT"/>
          <w:color w:val="000000"/>
          <w:sz w:val="20"/>
          <w:szCs w:val="20"/>
        </w:rPr>
        <w:t xml:space="preserve"> ...................................................................................................... </w:t>
      </w:r>
    </w:p>
    <w:p w14:paraId="65C49AE0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>Eduardo Oliveira e Sousa, Maria Sousa Galito e José Costa Rocha</w:t>
      </w:r>
    </w:p>
    <w:p w14:paraId="427668C1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539D84BC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 xml:space="preserve">Eleições Legislativas em Montenegro (19 de </w:t>
      </w:r>
      <w:proofErr w:type="gramStart"/>
      <w:r>
        <w:rPr>
          <w:rFonts w:ascii="Bodoni MT" w:hAnsi="Bodoni MT"/>
          <w:b/>
          <w:bCs/>
          <w:color w:val="000000"/>
          <w:sz w:val="20"/>
          <w:szCs w:val="20"/>
        </w:rPr>
        <w:t>Março</w:t>
      </w:r>
      <w:proofErr w:type="gramEnd"/>
      <w:r>
        <w:rPr>
          <w:rFonts w:ascii="Bodoni MT" w:hAnsi="Bodoni MT"/>
          <w:b/>
          <w:bCs/>
          <w:color w:val="000000"/>
          <w:sz w:val="20"/>
          <w:szCs w:val="20"/>
        </w:rPr>
        <w:t xml:space="preserve"> e 2 de Abril de 2023)</w:t>
      </w:r>
      <w:r>
        <w:rPr>
          <w:rFonts w:ascii="Bodoni MT" w:hAnsi="Bodoni MT"/>
          <w:color w:val="000000"/>
          <w:sz w:val="20"/>
          <w:szCs w:val="20"/>
        </w:rPr>
        <w:t xml:space="preserve"> .............................................................................. </w:t>
      </w:r>
    </w:p>
    <w:p w14:paraId="5CFA0B38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i/>
          <w:iCs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 xml:space="preserve">Diogo Pina </w:t>
      </w:r>
      <w:proofErr w:type="spellStart"/>
      <w:r>
        <w:rPr>
          <w:rFonts w:ascii="Bodoni MT" w:hAnsi="Bodoni MT"/>
          <w:i/>
          <w:iCs/>
          <w:color w:val="000000"/>
          <w:sz w:val="20"/>
          <w:szCs w:val="20"/>
        </w:rPr>
        <w:t>Chiquelho</w:t>
      </w:r>
      <w:proofErr w:type="spellEnd"/>
      <w:r>
        <w:rPr>
          <w:rFonts w:ascii="Bodoni MT" w:hAnsi="Bodoni MT"/>
          <w:i/>
          <w:iCs/>
          <w:color w:val="000000"/>
          <w:sz w:val="20"/>
          <w:szCs w:val="20"/>
        </w:rPr>
        <w:t xml:space="preserve">, Ana Catarina Costa e </w:t>
      </w:r>
      <w:proofErr w:type="spellStart"/>
      <w:r>
        <w:rPr>
          <w:rFonts w:ascii="Bodoni MT" w:hAnsi="Bodoni MT"/>
          <w:i/>
          <w:iCs/>
          <w:color w:val="000000"/>
          <w:sz w:val="20"/>
          <w:szCs w:val="20"/>
        </w:rPr>
        <w:t>Vitor</w:t>
      </w:r>
      <w:proofErr w:type="spellEnd"/>
      <w:r>
        <w:rPr>
          <w:rFonts w:ascii="Bodoni MT" w:hAnsi="Bodoni MT"/>
          <w:i/>
          <w:iCs/>
          <w:color w:val="000000"/>
          <w:sz w:val="20"/>
          <w:szCs w:val="20"/>
        </w:rPr>
        <w:t xml:space="preserve"> Ramon Fernandes</w:t>
      </w:r>
    </w:p>
    <w:p w14:paraId="7F8D44E6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6999186C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proofErr w:type="spellStart"/>
      <w:r>
        <w:rPr>
          <w:rFonts w:ascii="Bodoni MT" w:hAnsi="Bodoni MT"/>
          <w:color w:val="000000"/>
          <w:sz w:val="20"/>
          <w:szCs w:val="20"/>
        </w:rPr>
        <w:t>Eleiçoes</w:t>
      </w:r>
      <w:proofErr w:type="spellEnd"/>
      <w:r>
        <w:rPr>
          <w:rFonts w:ascii="Bodoni MT" w:hAnsi="Bodoni MT"/>
          <w:color w:val="000000"/>
          <w:sz w:val="20"/>
          <w:szCs w:val="20"/>
        </w:rPr>
        <w:t xml:space="preserve"> no Paraguai (30 de </w:t>
      </w:r>
      <w:proofErr w:type="gramStart"/>
      <w:r>
        <w:rPr>
          <w:rFonts w:ascii="Bodoni MT" w:hAnsi="Bodoni MT"/>
          <w:color w:val="000000"/>
          <w:sz w:val="20"/>
          <w:szCs w:val="20"/>
        </w:rPr>
        <w:t>Abril</w:t>
      </w:r>
      <w:proofErr w:type="gramEnd"/>
      <w:r>
        <w:rPr>
          <w:rFonts w:ascii="Bodoni MT" w:hAnsi="Bodoni MT"/>
          <w:color w:val="000000"/>
          <w:sz w:val="20"/>
          <w:szCs w:val="20"/>
        </w:rPr>
        <w:t xml:space="preserve"> de 2023) ..................................................................................................................... </w:t>
      </w:r>
    </w:p>
    <w:p w14:paraId="314AE497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color w:val="000000"/>
          <w:sz w:val="20"/>
          <w:szCs w:val="20"/>
        </w:rPr>
        <w:t xml:space="preserve">Cristina Aragão Seia, Lídia </w:t>
      </w:r>
      <w:proofErr w:type="spellStart"/>
      <w:r>
        <w:rPr>
          <w:rFonts w:ascii="Bodoni MT" w:hAnsi="Bodoni MT"/>
          <w:color w:val="000000"/>
          <w:sz w:val="20"/>
          <w:szCs w:val="20"/>
        </w:rPr>
        <w:t>Ly</w:t>
      </w:r>
      <w:proofErr w:type="spellEnd"/>
      <w:r>
        <w:rPr>
          <w:rFonts w:ascii="Bodoni MT" w:hAnsi="Bodoni MT"/>
          <w:color w:val="000000"/>
          <w:sz w:val="20"/>
          <w:szCs w:val="20"/>
        </w:rPr>
        <w:t xml:space="preserve"> </w:t>
      </w:r>
      <w:proofErr w:type="spellStart"/>
      <w:r>
        <w:rPr>
          <w:rFonts w:ascii="Bodoni MT" w:hAnsi="Bodoni MT"/>
          <w:color w:val="000000"/>
          <w:sz w:val="20"/>
          <w:szCs w:val="20"/>
        </w:rPr>
        <w:t>Biai</w:t>
      </w:r>
      <w:proofErr w:type="spellEnd"/>
      <w:r>
        <w:rPr>
          <w:rFonts w:ascii="Bodoni MT" w:hAnsi="Bodoni MT"/>
          <w:color w:val="000000"/>
          <w:sz w:val="20"/>
          <w:szCs w:val="20"/>
        </w:rPr>
        <w:t xml:space="preserve">, Rodrigo Andrade Sousa e Teresa Tavares </w:t>
      </w:r>
      <w:proofErr w:type="spellStart"/>
      <w:r>
        <w:rPr>
          <w:rFonts w:ascii="Bodoni MT" w:hAnsi="Bodoni MT"/>
          <w:color w:val="000000"/>
          <w:sz w:val="20"/>
          <w:szCs w:val="20"/>
        </w:rPr>
        <w:t>dee</w:t>
      </w:r>
      <w:proofErr w:type="spellEnd"/>
      <w:r>
        <w:rPr>
          <w:rFonts w:ascii="Bodoni MT" w:hAnsi="Bodoni MT"/>
          <w:color w:val="000000"/>
          <w:sz w:val="20"/>
          <w:szCs w:val="20"/>
        </w:rPr>
        <w:t xml:space="preserve"> Abreu</w:t>
      </w:r>
    </w:p>
    <w:p w14:paraId="21304A47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549E3BF7" w14:textId="77777777" w:rsidR="00A60D20" w:rsidRP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  <w:lang w:val="es-ES"/>
        </w:rPr>
      </w:pPr>
      <w:r w:rsidRPr="00A60D20">
        <w:rPr>
          <w:rFonts w:ascii="Bodoni MT" w:hAnsi="Bodoni MT"/>
          <w:b/>
          <w:bCs/>
          <w:color w:val="000000"/>
          <w:sz w:val="20"/>
          <w:szCs w:val="20"/>
          <w:lang w:val="es-ES"/>
        </w:rPr>
        <w:t xml:space="preserve">Paraguay: Continuidad e ruptura. Lecturas y escenario tras las </w:t>
      </w:r>
      <w:proofErr w:type="spellStart"/>
      <w:r w:rsidRPr="00A60D20">
        <w:rPr>
          <w:rFonts w:ascii="Bodoni MT" w:hAnsi="Bodoni MT"/>
          <w:b/>
          <w:bCs/>
          <w:color w:val="000000"/>
          <w:sz w:val="20"/>
          <w:szCs w:val="20"/>
          <w:lang w:val="es-ES"/>
        </w:rPr>
        <w:t>eleccciones</w:t>
      </w:r>
      <w:proofErr w:type="spellEnd"/>
      <w:r w:rsidRPr="00A60D20">
        <w:rPr>
          <w:rFonts w:ascii="Bodoni MT" w:hAnsi="Bodoni MT"/>
          <w:b/>
          <w:bCs/>
          <w:color w:val="000000"/>
          <w:sz w:val="20"/>
          <w:szCs w:val="20"/>
          <w:lang w:val="es-ES"/>
        </w:rPr>
        <w:t xml:space="preserve"> presidenciales del 2023</w:t>
      </w:r>
      <w:r w:rsidRPr="00A60D20">
        <w:rPr>
          <w:rFonts w:ascii="Bodoni MT" w:hAnsi="Bodoni MT"/>
          <w:color w:val="000000"/>
          <w:sz w:val="20"/>
          <w:szCs w:val="20"/>
          <w:lang w:val="es-ES"/>
        </w:rPr>
        <w:t xml:space="preserve"> ........................................... </w:t>
      </w:r>
    </w:p>
    <w:p w14:paraId="556F5915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t>Lorena Soler</w:t>
      </w:r>
    </w:p>
    <w:p w14:paraId="2BB9591D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</w:p>
    <w:p w14:paraId="009C8940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color w:val="000000"/>
          <w:sz w:val="20"/>
          <w:szCs w:val="20"/>
        </w:rPr>
      </w:pPr>
      <w:r>
        <w:rPr>
          <w:rFonts w:ascii="Bodoni MT" w:hAnsi="Bodoni MT"/>
          <w:b/>
          <w:bCs/>
          <w:color w:val="000000"/>
          <w:sz w:val="20"/>
          <w:szCs w:val="20"/>
        </w:rPr>
        <w:t xml:space="preserve">Legislativas na </w:t>
      </w:r>
      <w:proofErr w:type="gramStart"/>
      <w:r>
        <w:rPr>
          <w:rFonts w:ascii="Bodoni MT" w:hAnsi="Bodoni MT"/>
          <w:b/>
          <w:bCs/>
          <w:color w:val="000000"/>
          <w:sz w:val="20"/>
          <w:szCs w:val="20"/>
        </w:rPr>
        <w:t>Guiné Bissau</w:t>
      </w:r>
      <w:proofErr w:type="gramEnd"/>
      <w:r>
        <w:rPr>
          <w:rFonts w:ascii="Bodoni MT" w:hAnsi="Bodoni MT"/>
          <w:b/>
          <w:bCs/>
          <w:color w:val="000000"/>
          <w:sz w:val="20"/>
          <w:szCs w:val="20"/>
        </w:rPr>
        <w:t xml:space="preserve"> (4 de </w:t>
      </w:r>
      <w:proofErr w:type="spellStart"/>
      <w:r>
        <w:rPr>
          <w:rFonts w:ascii="Bodoni MT" w:hAnsi="Bodoni MT"/>
          <w:b/>
          <w:bCs/>
          <w:color w:val="000000"/>
          <w:sz w:val="20"/>
          <w:szCs w:val="20"/>
        </w:rPr>
        <w:t>Junhi</w:t>
      </w:r>
      <w:proofErr w:type="spellEnd"/>
      <w:r>
        <w:rPr>
          <w:rFonts w:ascii="Bodoni MT" w:hAnsi="Bodoni MT"/>
          <w:b/>
          <w:bCs/>
          <w:color w:val="000000"/>
          <w:sz w:val="20"/>
          <w:szCs w:val="20"/>
        </w:rPr>
        <w:t xml:space="preserve"> de 2023)</w:t>
      </w:r>
      <w:r>
        <w:rPr>
          <w:rFonts w:ascii="Bodoni MT" w:hAnsi="Bodoni MT"/>
          <w:color w:val="000000"/>
          <w:sz w:val="20"/>
          <w:szCs w:val="20"/>
        </w:rPr>
        <w:t xml:space="preserve"> ........................................................................................................... </w:t>
      </w:r>
    </w:p>
    <w:p w14:paraId="104A1C51" w14:textId="77777777" w:rsidR="00A60D20" w:rsidRDefault="00A60D20" w:rsidP="00A60D20">
      <w:pPr>
        <w:autoSpaceDE w:val="0"/>
        <w:autoSpaceDN w:val="0"/>
        <w:spacing w:line="276" w:lineRule="auto"/>
        <w:textAlignment w:val="center"/>
        <w:rPr>
          <w:rFonts w:ascii="Bodoni MT" w:hAnsi="Bodoni MT"/>
          <w:i/>
          <w:iCs/>
          <w:color w:val="000000"/>
          <w:sz w:val="20"/>
          <w:szCs w:val="20"/>
        </w:rPr>
      </w:pPr>
      <w:r>
        <w:rPr>
          <w:rFonts w:ascii="Bodoni MT" w:hAnsi="Bodoni MT"/>
          <w:i/>
          <w:iCs/>
          <w:color w:val="000000"/>
          <w:sz w:val="20"/>
          <w:szCs w:val="20"/>
        </w:rPr>
        <w:lastRenderedPageBreak/>
        <w:t xml:space="preserve">Domingos </w:t>
      </w:r>
      <w:proofErr w:type="spellStart"/>
      <w:r>
        <w:rPr>
          <w:rFonts w:ascii="Bodoni MT" w:hAnsi="Bodoni MT"/>
          <w:i/>
          <w:iCs/>
          <w:color w:val="000000"/>
          <w:sz w:val="20"/>
          <w:szCs w:val="20"/>
        </w:rPr>
        <w:t>Quadé</w:t>
      </w:r>
      <w:proofErr w:type="spellEnd"/>
    </w:p>
    <w:p w14:paraId="062D0E85" w14:textId="77777777" w:rsidR="00A60D20" w:rsidRDefault="00A60D20" w:rsidP="00A60D20">
      <w:pPr>
        <w:rPr>
          <w:rFonts w:ascii="Calibri" w:hAnsi="Calibri"/>
          <w:lang w:val="en-GB"/>
        </w:rPr>
      </w:pPr>
    </w:p>
    <w:p w14:paraId="1632F7C4" w14:textId="77777777" w:rsidR="00314B9E" w:rsidRPr="00283782" w:rsidRDefault="00314B9E">
      <w:pPr>
        <w:rPr>
          <w:rFonts w:ascii="Times New Roman" w:hAnsi="Times New Roman" w:cs="Times New Roman"/>
          <w:sz w:val="24"/>
          <w:szCs w:val="24"/>
        </w:rPr>
      </w:pPr>
    </w:p>
    <w:sectPr w:rsidR="00314B9E" w:rsidRPr="002837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9C1D0" w14:textId="77777777" w:rsidR="00D00D26" w:rsidRDefault="00D00D26" w:rsidP="00D00D26">
      <w:pPr>
        <w:spacing w:after="0" w:line="240" w:lineRule="auto"/>
      </w:pPr>
      <w:r>
        <w:separator/>
      </w:r>
    </w:p>
  </w:endnote>
  <w:endnote w:type="continuationSeparator" w:id="0">
    <w:p w14:paraId="2C7D0FD2" w14:textId="77777777" w:rsidR="00D00D26" w:rsidRDefault="00D00D26" w:rsidP="00D0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E17C" w14:textId="77777777" w:rsidR="00D00D26" w:rsidRDefault="00D00D26" w:rsidP="00D00D26">
      <w:pPr>
        <w:spacing w:after="0" w:line="240" w:lineRule="auto"/>
      </w:pPr>
      <w:r>
        <w:separator/>
      </w:r>
    </w:p>
  </w:footnote>
  <w:footnote w:type="continuationSeparator" w:id="0">
    <w:p w14:paraId="517F248B" w14:textId="77777777" w:rsidR="00D00D26" w:rsidRDefault="00D00D26" w:rsidP="00D00D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D26"/>
    <w:rsid w:val="00283782"/>
    <w:rsid w:val="00310DC0"/>
    <w:rsid w:val="00314B9E"/>
    <w:rsid w:val="0037502A"/>
    <w:rsid w:val="003B35FA"/>
    <w:rsid w:val="0041311B"/>
    <w:rsid w:val="00673461"/>
    <w:rsid w:val="007507E4"/>
    <w:rsid w:val="00775B12"/>
    <w:rsid w:val="007B7E45"/>
    <w:rsid w:val="009677B7"/>
    <w:rsid w:val="00A60D20"/>
    <w:rsid w:val="00A66DCC"/>
    <w:rsid w:val="00D00D26"/>
    <w:rsid w:val="00E744D5"/>
    <w:rsid w:val="00F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506F"/>
  <w15:chartTrackingRefBased/>
  <w15:docId w15:val="{CCDA7F76-8C20-43E9-B85F-6D24DE0F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00D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00D26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0D26"/>
    <w:rPr>
      <w:vertAlign w:val="superscript"/>
    </w:rPr>
  </w:style>
  <w:style w:type="paragraph" w:customStyle="1" w:styleId="Default">
    <w:name w:val="Default"/>
    <w:rsid w:val="007B7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ligao">
    <w:name w:val="Hyperlink"/>
    <w:basedOn w:val="Tipodeletrapredefinidodopargrafo"/>
    <w:uiPriority w:val="99"/>
    <w:unhideWhenUsed/>
    <w:rsid w:val="00775B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F75BE926DA1F4FB91AF81B70ECCDED" ma:contentTypeVersion="20" ma:contentTypeDescription="Criar um novo documento." ma:contentTypeScope="" ma:versionID="068fb2a9b1d092254802dd948eaf7af7">
  <xsd:schema xmlns:xsd="http://www.w3.org/2001/XMLSchema" xmlns:xs="http://www.w3.org/2001/XMLSchema" xmlns:p="http://schemas.microsoft.com/office/2006/metadata/properties" xmlns:ns2="56ccda74-b875-4fc0-adce-dbbf5dc183d6" xmlns:ns3="ee6b6dd8-f14a-4f04-95ce-e1b41ad861ca" targetNamespace="http://schemas.microsoft.com/office/2006/metadata/properties" ma:root="true" ma:fieldsID="b9e7d227d9bee5ea8fef21831d976d5d" ns2:_="" ns3:_="">
    <xsd:import namespace="56ccda74-b875-4fc0-adce-dbbf5dc183d6"/>
    <xsd:import namespace="ee6b6dd8-f14a-4f04-95ce-e1b41ad861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_Flow_SignoffStatus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SearchProperties" minOccurs="0"/>
                <xsd:element ref="ns3:MediaServiceObjectDetectorVersions" minOccurs="0"/>
                <xsd:element ref="ns3:Datadeentrad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cda74-b875-4fc0-adce-dbbf5dc183d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o ID do Documento" ma:description="O valor do ID do documento atribuído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gaçã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3aa35e13-5b63-4924-bb79-0212e77fbf44}" ma:internalName="TaxCatchAll" ma:showField="CatchAllData" ma:web="56ccda74-b875-4fc0-adce-dbbf5dc183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b6dd8-f14a-4f04-95ce-e1b41ad861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043d783c-16f0-463d-a4e2-1a312bcc47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2" nillable="true" ma:displayName="Estado da aprovação" ma:internalName="Estado_x0020_da_x0020_aprova_x00e7__x00e3_o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deentrada" ma:index="30" nillable="true" ma:displayName="Data de entrada" ma:default="[today]" ma:format="DateOnly" ma:internalName="Datadeentrada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deentrada xmlns="ee6b6dd8-f14a-4f04-95ce-e1b41ad861ca">2023-09-25T14:33:14+00:00</Datadeentrada>
    <lcf76f155ced4ddcb4097134ff3c332f xmlns="ee6b6dd8-f14a-4f04-95ce-e1b41ad861ca">
      <Terms xmlns="http://schemas.microsoft.com/office/infopath/2007/PartnerControls"/>
    </lcf76f155ced4ddcb4097134ff3c332f>
    <_Flow_SignoffStatus xmlns="ee6b6dd8-f14a-4f04-95ce-e1b41ad861ca" xsi:nil="true"/>
    <TaxCatchAll xmlns="56ccda74-b875-4fc0-adce-dbbf5dc183d6" xsi:nil="true"/>
    <_dlc_DocId xmlns="56ccda74-b875-4fc0-adce-dbbf5dc183d6">RTFZF6REQQEW-374345555-468953</_dlc_DocId>
    <_dlc_DocIdUrl xmlns="56ccda74-b875-4fc0-adce-dbbf5dc183d6">
      <Url>https://eduulusiada.sharepoint.com/sites/teca/gdg/_layouts/15/DocIdRedir.aspx?ID=RTFZF6REQQEW-374345555-468953</Url>
      <Description>RTFZF6REQQEW-374345555-468953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8661048-76FC-4C0F-ACB3-741EA4613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cda74-b875-4fc0-adce-dbbf5dc183d6"/>
    <ds:schemaRef ds:uri="ee6b6dd8-f14a-4f04-95ce-e1b41ad86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B4FEA-B74E-4490-84D2-B7977355C1B1}">
  <ds:schemaRefs>
    <ds:schemaRef ds:uri="ee6b6dd8-f14a-4f04-95ce-e1b41ad861ca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6ccda74-b875-4fc0-adce-dbbf5dc183d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054997-A59A-4F1C-9BB1-748A5A5841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0273B7-54D0-4483-BE77-3292F5E9270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707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L. L. Pinto</dc:creator>
  <cp:keywords/>
  <dc:description/>
  <cp:lastModifiedBy>Mariana Rita Duarte</cp:lastModifiedBy>
  <cp:revision>2</cp:revision>
  <dcterms:created xsi:type="dcterms:W3CDTF">2023-09-26T14:07:00Z</dcterms:created>
  <dcterms:modified xsi:type="dcterms:W3CDTF">2023-09-26T14:07:00Z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0x01010096F75BE926DA1F4FB91AF81B70ECCDED</vt:lpwstr>
  </property>
  <property fmtid="{D5CDD505-2E9C-101B-9397-08002B2CF9AE}" pid="3" name="_dlc_DocIdItemGuid">
    <vt:lpwstr>34ec770a-1f08-4d2d-8bf2-0a7b8ded8a55</vt:lpwstr>
  </property>
</Properties>
</file>